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48" w:rsidRPr="00BE7948" w:rsidRDefault="00BE7948" w:rsidP="00BE7948">
      <w:pPr>
        <w:pStyle w:val="Balk1"/>
        <w:rPr>
          <w:rFonts w:eastAsia="Times New Roman"/>
          <w:color w:val="FF0000"/>
          <w:sz w:val="36"/>
          <w:szCs w:val="36"/>
          <w:lang w:eastAsia="tr-TR"/>
        </w:rPr>
      </w:pPr>
      <w:r>
        <w:rPr>
          <w:rFonts w:eastAsia="Times New Roman"/>
          <w:lang w:eastAsia="tr-TR"/>
        </w:rPr>
        <w:t xml:space="preserve">                                                  </w:t>
      </w:r>
      <w:r w:rsidRPr="00BE7948">
        <w:rPr>
          <w:rFonts w:eastAsia="Times New Roman"/>
          <w:color w:val="FF0000"/>
          <w:lang w:eastAsia="tr-TR"/>
        </w:rPr>
        <w:t xml:space="preserve"> </w:t>
      </w:r>
      <w:r w:rsidRPr="00BE7948">
        <w:rPr>
          <w:rFonts w:eastAsia="Times New Roman"/>
          <w:color w:val="FF0000"/>
          <w:sz w:val="36"/>
          <w:szCs w:val="36"/>
          <w:lang w:eastAsia="tr-TR"/>
        </w:rPr>
        <w:t>GÖREVLERİMİZ</w:t>
      </w:r>
    </w:p>
    <w:p w:rsidR="00BE7948" w:rsidRPr="00BE7948" w:rsidRDefault="00BE7948" w:rsidP="00BE7948">
      <w:pPr>
        <w:rPr>
          <w:lang w:eastAsia="tr-TR"/>
        </w:rPr>
      </w:pPr>
    </w:p>
    <w:p w:rsidR="00BE7948" w:rsidRPr="00BE7948" w:rsidRDefault="00BE7948" w:rsidP="00BE79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İnsani tüketim amaçlı her tür suyun '</w:t>
      </w:r>
      <w:proofErr w:type="gram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İçme,İçme</w:t>
      </w:r>
      <w:proofErr w:type="gram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Kullanma,Kaynak Suları,Doğal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Minarelli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Su'ların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Kontrol,Denetim,Ruhsata Esas;Kaplıca Sularında Denetim ve Kontrol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İzleme'ye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esas; Havuz Suyunda Denetim Esas ve Hemodiyaliz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Su'larında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Kimyasal ve Mikrobiyolojik analizleri yapmak.</w:t>
      </w:r>
    </w:p>
    <w:p w:rsidR="00BE7948" w:rsidRPr="00BE7948" w:rsidRDefault="00BE7948" w:rsidP="00BE7948">
      <w:pPr>
        <w:pStyle w:val="ListeParagraf"/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Klinik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Laboratuvar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hizmeti kapsamında;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Afyonkarahisar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ilinden  sıtma</w:t>
      </w:r>
      <w:proofErr w:type="gram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tetkiki için gelen numunelerinin mikrobiyolojik analizini yapmak.</w:t>
      </w:r>
    </w:p>
    <w:p w:rsidR="00BE7948" w:rsidRPr="00BE7948" w:rsidRDefault="00BE7948" w:rsidP="00BE7948">
      <w:pPr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D0FF5" w:rsidRPr="00BE7948" w:rsidRDefault="00BE7948" w:rsidP="00BE79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Aile Sağlığı Merkezleri kapsamında gerekli tanı ve teşhise yardımcı test ve analiz hizmetlerini sunmak.</w:t>
      </w:r>
    </w:p>
    <w:p w:rsidR="00BE7948" w:rsidRPr="00BE7948" w:rsidRDefault="00BE7948" w:rsidP="00BE7948">
      <w:pPr>
        <w:pStyle w:val="ListeParagraf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pStyle w:val="ListeParagraf"/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pStyle w:val="ListeParagraf"/>
        <w:numPr>
          <w:ilvl w:val="0"/>
          <w:numId w:val="1"/>
        </w:numPr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Kurumun talebi doğrultusunda, farklı analiz parametrelerinin yapılabilirliğini sağlamak</w:t>
      </w:r>
    </w:p>
    <w:p w:rsidR="00BE7948" w:rsidRPr="00BE7948" w:rsidRDefault="00BE7948" w:rsidP="00BE7948">
      <w:pPr>
        <w:pStyle w:val="ListeParagraf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pStyle w:val="ListeParagraf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pStyle w:val="ListeParagraf"/>
        <w:numPr>
          <w:ilvl w:val="0"/>
          <w:numId w:val="1"/>
        </w:numPr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Laboratuvar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Hizmetinin yürütülmesi, geliştirilmesi için mevzuat uygulamaları ve çalışma alanlarıyla ilgili personel eğitimlerini planlamak ve uygulamak.</w:t>
      </w:r>
    </w:p>
    <w:p w:rsidR="00BE7948" w:rsidRPr="00BE7948" w:rsidRDefault="00BE7948" w:rsidP="00BE7948">
      <w:pPr>
        <w:pStyle w:val="ListeParagraf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</w:pPr>
    </w:p>
    <w:p w:rsidR="00BE7948" w:rsidRPr="00BE7948" w:rsidRDefault="00BE7948" w:rsidP="00BE7948">
      <w:pPr>
        <w:pStyle w:val="ListeParagraf"/>
        <w:numPr>
          <w:ilvl w:val="0"/>
          <w:numId w:val="1"/>
        </w:numPr>
        <w:jc w:val="both"/>
        <w:rPr>
          <w:rFonts w:ascii="Arial Black" w:hAnsi="Arial Black"/>
        </w:rPr>
      </w:pPr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Halk Sağlığı </w:t>
      </w:r>
      <w:proofErr w:type="spell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Laboratuvar</w:t>
      </w:r>
      <w:proofErr w:type="spell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 xml:space="preserve"> Hizmetleri kapsamında Ulusal ve Uluslararası gelişmeleri takip etmek ve bölgenin özelliğine göre </w:t>
      </w:r>
      <w:proofErr w:type="gramStart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hastaneler,üniversiteler</w:t>
      </w:r>
      <w:proofErr w:type="gramEnd"/>
      <w:r w:rsidRPr="00BE7948">
        <w:rPr>
          <w:rFonts w:ascii="Arial Black" w:eastAsia="Times New Roman" w:hAnsi="Arial Black" w:cs="Arial"/>
          <w:color w:val="000000"/>
          <w:sz w:val="20"/>
          <w:szCs w:val="20"/>
          <w:lang w:eastAsia="tr-TR"/>
        </w:rPr>
        <w:t>,diğer ilgili kuruluşlarla iş birliği halinde gerekli araştırma ve taramaları yapmak.</w:t>
      </w:r>
    </w:p>
    <w:sectPr w:rsidR="00BE7948" w:rsidRPr="00BE7948" w:rsidSect="00B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21DB"/>
    <w:multiLevelType w:val="hybridMultilevel"/>
    <w:tmpl w:val="FBB272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E7948"/>
    <w:rsid w:val="00BD0FF5"/>
    <w:rsid w:val="00BE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F5"/>
  </w:style>
  <w:style w:type="paragraph" w:styleId="Balk1">
    <w:name w:val="heading 1"/>
    <w:basedOn w:val="Normal"/>
    <w:next w:val="Normal"/>
    <w:link w:val="Balk1Char"/>
    <w:uiPriority w:val="9"/>
    <w:qFormat/>
    <w:rsid w:val="00BE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79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E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2017-09-14T12:56:00Z</dcterms:created>
  <dcterms:modified xsi:type="dcterms:W3CDTF">2017-09-14T13:03:00Z</dcterms:modified>
</cp:coreProperties>
</file>